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D9" w:rsidRDefault="00C275D9" w:rsidP="00C275D9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离婚协议书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甲方：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　　　　乙方：</w:t>
      </w:r>
      <w:r>
        <w:rPr>
          <w:rFonts w:ascii="Arial" w:hAnsi="Arial" w:cs="Arial"/>
          <w:color w:val="000000"/>
          <w:sz w:val="27"/>
          <w:szCs w:val="27"/>
        </w:rPr>
        <w:t>__________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姓别：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　　　　姓别：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民族：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　　　　民族：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年龄：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　　　　年龄：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出生年月：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  <w:r>
        <w:rPr>
          <w:rFonts w:ascii="Arial" w:hAnsi="Arial" w:cs="Arial"/>
          <w:color w:val="000000"/>
          <w:sz w:val="27"/>
          <w:szCs w:val="27"/>
        </w:rPr>
        <w:t xml:space="preserve">　　出生年月：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身份证号码：</w:t>
      </w:r>
      <w:r>
        <w:rPr>
          <w:rFonts w:ascii="Arial" w:hAnsi="Arial" w:cs="Arial"/>
          <w:color w:val="000000"/>
          <w:sz w:val="27"/>
          <w:szCs w:val="27"/>
        </w:rPr>
        <w:t>_________________</w:t>
      </w:r>
      <w:r>
        <w:rPr>
          <w:rFonts w:ascii="Arial" w:hAnsi="Arial" w:cs="Arial" w:hint="eastAsia"/>
          <w:color w:val="000000"/>
          <w:sz w:val="27"/>
          <w:szCs w:val="27"/>
        </w:rPr>
        <w:t xml:space="preserve">  </w:t>
      </w:r>
      <w:r>
        <w:rPr>
          <w:rFonts w:ascii="Arial" w:hAnsi="Arial" w:cs="Arial"/>
          <w:color w:val="000000"/>
          <w:sz w:val="27"/>
          <w:szCs w:val="27"/>
        </w:rPr>
        <w:t>身份证号码：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</w:p>
    <w:p w:rsidR="00C275D9" w:rsidRDefault="00C275D9" w:rsidP="00C275D9">
      <w:pPr>
        <w:pStyle w:val="a8"/>
        <w:spacing w:line="432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住址：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 xml:space="preserve">　住址：</w:t>
      </w:r>
      <w:r w:rsidR="00D00A90">
        <w:rPr>
          <w:rFonts w:ascii="Arial" w:hAnsi="Arial" w:cs="Arial"/>
          <w:color w:val="000000"/>
          <w:sz w:val="27"/>
          <w:szCs w:val="27"/>
        </w:rPr>
        <w:t>_______________________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甲乙双方系夫妻关系于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颍上县民政局办理结婚登记手续。甲乙双方婚后生育一子现因夫妻婚后双方性格不合无法共同生活，夫妻感情已完全破裂，经调解无效，现双方就自愿离婚一事达成如下协议：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一、甲乙双方感情已完全破裂自愿离婚。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二、夫妻双方在婚姻关系存续期间内无其它共同债权债务</w:t>
      </w:r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>个人名下的债权债务离婚后由各自享有和承担。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三、为保障子女的居住，生活和学习环境，减少对孩子造成心灵创伤，乙方放弃双方婚生女子女的抚养权，由甲方抚养，乙方无需每月给付甲方子女抚养费。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四、乙方每月有看望女儿权利。但要与甲协商确定时间。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五、甲乙双方所居住的房屋为甲方享有所有权，不作为双方共同财产。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六、甲乙双方各自名下的其它财产归各自所有。私人生活用品及首饰归各自所有。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七、以上未尽明事项，甲乙双方事后可以协商补充。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本协议一式叁份，双方各执一份，婚姻登记机关存档一份，在双方签字，并经婚姻登记机关办理相应手续后生效。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C275D9" w:rsidRDefault="00C275D9" w:rsidP="00C275D9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甲方签字：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 xml:space="preserve">　　　　　　乙方签字：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DF7B22" w:rsidRPr="00C275D9" w:rsidRDefault="00C275D9" w:rsidP="00C275D9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</w:t>
      </w:r>
      <w:r>
        <w:rPr>
          <w:rFonts w:ascii="Arial" w:hAnsi="Arial" w:cs="Arial"/>
          <w:color w:val="000000"/>
          <w:sz w:val="27"/>
          <w:szCs w:val="27"/>
        </w:rPr>
        <w:t xml:space="preserve">日　　　　　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C275D9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D76" w:rsidRDefault="00ED6D76" w:rsidP="008A1FC7">
      <w:r>
        <w:separator/>
      </w:r>
    </w:p>
  </w:endnote>
  <w:endnote w:type="continuationSeparator" w:id="0">
    <w:p w:rsidR="00ED6D76" w:rsidRDefault="00ED6D76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D76" w:rsidRDefault="00ED6D76" w:rsidP="008A1FC7">
      <w:r>
        <w:separator/>
      </w:r>
    </w:p>
  </w:footnote>
  <w:footnote w:type="continuationSeparator" w:id="0">
    <w:p w:rsidR="00ED6D76" w:rsidRDefault="00ED6D76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123EE6"/>
    <w:rsid w:val="00337B52"/>
    <w:rsid w:val="00454258"/>
    <w:rsid w:val="005467C0"/>
    <w:rsid w:val="005E06E9"/>
    <w:rsid w:val="008A1FC7"/>
    <w:rsid w:val="009573D6"/>
    <w:rsid w:val="009652D9"/>
    <w:rsid w:val="00A73C00"/>
    <w:rsid w:val="00C13AA3"/>
    <w:rsid w:val="00C275D9"/>
    <w:rsid w:val="00C7575F"/>
    <w:rsid w:val="00D00A90"/>
    <w:rsid w:val="00DD4F05"/>
    <w:rsid w:val="00DF7B22"/>
    <w:rsid w:val="00ED6D76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2022-07-01T04:17:00Z</dcterms:created>
  <dcterms:modified xsi:type="dcterms:W3CDTF">2022-07-01T04:17:00Z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